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E65" w:rsidRDefault="00344F80" w:rsidP="00FC41C0">
      <w:pPr>
        <w:shd w:val="clear" w:color="auto" w:fill="FFFFFF"/>
        <w:jc w:val="center"/>
        <w:rPr>
          <w:b/>
          <w:color w:val="000000"/>
          <w:spacing w:val="9"/>
          <w:sz w:val="36"/>
          <w:szCs w:val="36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14350" cy="590550"/>
            <wp:effectExtent l="19050" t="0" r="0" b="0"/>
            <wp:docPr id="1" name="Рисунок 1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3E65" w:rsidRPr="00EE05D0" w:rsidRDefault="003D3E65" w:rsidP="00CA79F3">
      <w:pPr>
        <w:pStyle w:val="1"/>
        <w:spacing w:before="0"/>
        <w:ind w:left="142"/>
        <w:jc w:val="both"/>
        <w:rPr>
          <w:rFonts w:ascii="Times New Roman" w:hAnsi="Times New Roman"/>
          <w:b w:val="0"/>
          <w:bCs w:val="0"/>
          <w:color w:val="000000"/>
        </w:rPr>
      </w:pPr>
    </w:p>
    <w:p w:rsidR="00ED2FE3" w:rsidRDefault="00ED2FE3" w:rsidP="00ED2FE3">
      <w:pPr>
        <w:shd w:val="clear" w:color="auto" w:fill="FFFFFF"/>
        <w:jc w:val="center"/>
        <w:rPr>
          <w:sz w:val="36"/>
          <w:szCs w:val="36"/>
        </w:rPr>
      </w:pPr>
      <w:r>
        <w:rPr>
          <w:b/>
          <w:color w:val="000000"/>
          <w:spacing w:val="9"/>
          <w:sz w:val="36"/>
          <w:szCs w:val="36"/>
        </w:rPr>
        <w:t xml:space="preserve">Совет депутатов Большеигнатовского </w:t>
      </w:r>
      <w:r>
        <w:rPr>
          <w:b/>
          <w:color w:val="000000"/>
          <w:spacing w:val="10"/>
          <w:sz w:val="36"/>
          <w:szCs w:val="36"/>
        </w:rPr>
        <w:t>муниципального района Республики Мордовия</w:t>
      </w:r>
    </w:p>
    <w:p w:rsidR="00ED2FE3" w:rsidRDefault="00ED2FE3" w:rsidP="00ED2FE3">
      <w:pPr>
        <w:shd w:val="clear" w:color="auto" w:fill="FFFFFF"/>
        <w:jc w:val="center"/>
        <w:rPr>
          <w:b/>
          <w:sz w:val="36"/>
          <w:szCs w:val="36"/>
        </w:rPr>
      </w:pPr>
    </w:p>
    <w:p w:rsidR="00ED2FE3" w:rsidRDefault="00ED2FE3" w:rsidP="00ED2FE3">
      <w:pPr>
        <w:shd w:val="clear" w:color="auto" w:fill="FFFFFF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РЕШЕНИЕ</w:t>
      </w:r>
    </w:p>
    <w:p w:rsidR="00ED2FE3" w:rsidRDefault="00ED2FE3" w:rsidP="00ED2FE3">
      <w:pPr>
        <w:shd w:val="clear" w:color="auto" w:fill="FFFFFF"/>
        <w:jc w:val="center"/>
        <w:rPr>
          <w:b/>
          <w:sz w:val="36"/>
          <w:szCs w:val="36"/>
        </w:rPr>
      </w:pPr>
    </w:p>
    <w:p w:rsidR="00ED2FE3" w:rsidRDefault="00ED2FE3" w:rsidP="00ED2FE3">
      <w:pPr>
        <w:jc w:val="center"/>
        <w:rPr>
          <w:b/>
          <w:color w:val="000000"/>
          <w:spacing w:val="-3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Совета депутатов Большеигнатовского </w:t>
      </w:r>
      <w:r>
        <w:rPr>
          <w:b/>
          <w:color w:val="000000"/>
          <w:spacing w:val="-3"/>
          <w:sz w:val="36"/>
          <w:szCs w:val="36"/>
        </w:rPr>
        <w:t xml:space="preserve">муниципального района Республики Мордовия </w:t>
      </w:r>
    </w:p>
    <w:p w:rsidR="00ED2FE3" w:rsidRDefault="00137AB5" w:rsidP="00ED2FE3">
      <w:pPr>
        <w:jc w:val="center"/>
        <w:rPr>
          <w:b/>
          <w:bCs/>
          <w:sz w:val="28"/>
          <w:szCs w:val="28"/>
        </w:rPr>
      </w:pPr>
      <w:r>
        <w:rPr>
          <w:b/>
          <w:color w:val="000000"/>
          <w:spacing w:val="-3"/>
          <w:sz w:val="36"/>
          <w:szCs w:val="36"/>
        </w:rPr>
        <w:t>седьм</w:t>
      </w:r>
      <w:r w:rsidR="00ED2FE3">
        <w:rPr>
          <w:b/>
          <w:color w:val="000000"/>
          <w:spacing w:val="-3"/>
          <w:sz w:val="36"/>
          <w:szCs w:val="36"/>
        </w:rPr>
        <w:t>ого созыва</w:t>
      </w:r>
    </w:p>
    <w:p w:rsidR="006A5047" w:rsidRDefault="006A5047" w:rsidP="00ED2FE3">
      <w:pPr>
        <w:rPr>
          <w:sz w:val="28"/>
          <w:szCs w:val="28"/>
        </w:rPr>
      </w:pPr>
    </w:p>
    <w:p w:rsidR="00ED2FE3" w:rsidRDefault="00ED2FE3" w:rsidP="00ED2FE3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947EC">
        <w:rPr>
          <w:sz w:val="28"/>
          <w:szCs w:val="28"/>
        </w:rPr>
        <w:t>«</w:t>
      </w:r>
      <w:r w:rsidR="00570767">
        <w:rPr>
          <w:sz w:val="28"/>
          <w:szCs w:val="28"/>
        </w:rPr>
        <w:t xml:space="preserve">26» мая </w:t>
      </w:r>
      <w:r w:rsidR="00C53ECA">
        <w:rPr>
          <w:sz w:val="28"/>
          <w:szCs w:val="28"/>
        </w:rPr>
        <w:t>202</w:t>
      </w:r>
      <w:r w:rsidR="009947EC">
        <w:rPr>
          <w:sz w:val="28"/>
          <w:szCs w:val="28"/>
        </w:rPr>
        <w:t>2</w:t>
      </w:r>
      <w:r>
        <w:rPr>
          <w:sz w:val="28"/>
          <w:szCs w:val="28"/>
        </w:rPr>
        <w:t xml:space="preserve"> года                               </w:t>
      </w:r>
      <w:r w:rsidR="00721D47">
        <w:rPr>
          <w:sz w:val="28"/>
          <w:szCs w:val="28"/>
        </w:rPr>
        <w:t xml:space="preserve">                     </w:t>
      </w:r>
      <w:r w:rsidR="003776D0">
        <w:rPr>
          <w:sz w:val="28"/>
          <w:szCs w:val="28"/>
        </w:rPr>
        <w:t xml:space="preserve">  </w:t>
      </w:r>
      <w:r w:rsidR="009947EC">
        <w:rPr>
          <w:sz w:val="28"/>
          <w:szCs w:val="28"/>
        </w:rPr>
        <w:t xml:space="preserve">                 </w:t>
      </w:r>
      <w:r w:rsidR="00C352F6">
        <w:rPr>
          <w:sz w:val="28"/>
          <w:szCs w:val="28"/>
        </w:rPr>
        <w:t xml:space="preserve">  </w:t>
      </w:r>
      <w:r w:rsidR="003776D0">
        <w:rPr>
          <w:sz w:val="28"/>
          <w:szCs w:val="28"/>
        </w:rPr>
        <w:t xml:space="preserve">      </w:t>
      </w:r>
      <w:r>
        <w:rPr>
          <w:sz w:val="28"/>
          <w:szCs w:val="28"/>
        </w:rPr>
        <w:t>№</w:t>
      </w:r>
      <w:r w:rsidR="003776D0">
        <w:rPr>
          <w:sz w:val="28"/>
          <w:szCs w:val="28"/>
        </w:rPr>
        <w:t xml:space="preserve"> </w:t>
      </w:r>
      <w:r w:rsidR="006F1C57">
        <w:rPr>
          <w:sz w:val="28"/>
          <w:szCs w:val="28"/>
        </w:rPr>
        <w:t>52</w:t>
      </w:r>
      <w:bookmarkStart w:id="0" w:name="_GoBack"/>
      <w:bookmarkEnd w:id="0"/>
    </w:p>
    <w:p w:rsidR="00ED2FE3" w:rsidRDefault="00ED2FE3" w:rsidP="00ED2FE3">
      <w:pPr>
        <w:jc w:val="center"/>
        <w:rPr>
          <w:sz w:val="28"/>
          <w:szCs w:val="28"/>
        </w:rPr>
      </w:pPr>
    </w:p>
    <w:p w:rsidR="006A5047" w:rsidRDefault="00ED2FE3" w:rsidP="00ED2FE3">
      <w:pPr>
        <w:jc w:val="center"/>
      </w:pPr>
      <w:r>
        <w:t xml:space="preserve">       с. Большое Игнатово</w:t>
      </w:r>
    </w:p>
    <w:p w:rsidR="00ED2FE3" w:rsidRDefault="00ED2FE3" w:rsidP="00ED2FE3">
      <w:pPr>
        <w:jc w:val="center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ab/>
      </w:r>
    </w:p>
    <w:p w:rsidR="00ED2FE3" w:rsidRDefault="00ED2FE3" w:rsidP="008848C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внесении изменений в Устав </w:t>
      </w:r>
    </w:p>
    <w:p w:rsidR="00ED2FE3" w:rsidRDefault="00ED2FE3" w:rsidP="008848C0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Большеигнатовского муниципального района </w:t>
      </w:r>
    </w:p>
    <w:p w:rsidR="00ED2FE3" w:rsidRDefault="00ED2FE3" w:rsidP="008848C0">
      <w:pPr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Республики Мордовия</w:t>
      </w:r>
    </w:p>
    <w:p w:rsidR="008F5258" w:rsidRPr="008F5258" w:rsidRDefault="008F5258" w:rsidP="00847E1A">
      <w:pPr>
        <w:ind w:firstLine="709"/>
      </w:pPr>
    </w:p>
    <w:p w:rsidR="00ED2FE3" w:rsidRDefault="00ED2FE3" w:rsidP="00847E1A">
      <w:pPr>
        <w:pStyle w:val="1"/>
        <w:spacing w:before="0"/>
        <w:ind w:firstLine="709"/>
        <w:jc w:val="both"/>
        <w:rPr>
          <w:rFonts w:ascii="Times New Roman" w:hAnsi="Times New Roman"/>
          <w:b w:val="0"/>
          <w:color w:val="000000"/>
        </w:rPr>
      </w:pPr>
      <w:r>
        <w:rPr>
          <w:rFonts w:ascii="Times New Roman" w:hAnsi="Times New Roman"/>
          <w:b w:val="0"/>
          <w:color w:val="000000"/>
        </w:rPr>
        <w:t xml:space="preserve">    В целях приведения Устава Большеигнатовского муниципального района Республики Мордовия в соответствие с действующим законодательством Российской Федерации, Совет депутатов Большеигнатовского муниципального района Республики Мордовия решил:</w:t>
      </w:r>
    </w:p>
    <w:p w:rsidR="008F5258" w:rsidRDefault="008F5258" w:rsidP="00847E1A">
      <w:pPr>
        <w:ind w:firstLine="709"/>
        <w:rPr>
          <w:sz w:val="28"/>
          <w:szCs w:val="28"/>
        </w:rPr>
      </w:pPr>
    </w:p>
    <w:p w:rsidR="00ED2FE3" w:rsidRDefault="00C9285C" w:rsidP="00847E1A">
      <w:pPr>
        <w:pStyle w:val="11"/>
        <w:tabs>
          <w:tab w:val="left" w:pos="0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1. </w:t>
      </w:r>
      <w:r w:rsidR="00ED2FE3">
        <w:rPr>
          <w:color w:val="000000"/>
          <w:sz w:val="28"/>
          <w:szCs w:val="28"/>
        </w:rPr>
        <w:t>Внести в Устав Большеигнатовского муниципального района Республики Мордовия, утвержденный решением Совета депутатов Большеигнатовского муниципального района Республики Мордовия от 23.03.2017 г. № 52 (с изменениями, внесенными решениями Совета депутатов Большеигнатовского муниципального района Республики Мордовия от 27.09.2017 г. № 118, от 26.12.2017 г. № 147, от 15.11.2018 г. № 203, от 30.10.2019 г. № 291</w:t>
      </w:r>
      <w:r w:rsidR="00C53ECA">
        <w:rPr>
          <w:color w:val="000000"/>
          <w:sz w:val="28"/>
          <w:szCs w:val="28"/>
        </w:rPr>
        <w:t>, от 21.05.2020 г. № 316, от 27.08.2020 г. № 330</w:t>
      </w:r>
      <w:r w:rsidR="00573004">
        <w:rPr>
          <w:color w:val="000000"/>
          <w:sz w:val="28"/>
          <w:szCs w:val="28"/>
        </w:rPr>
        <w:t>, от 19.02.2021 г. № 354</w:t>
      </w:r>
      <w:r w:rsidR="009947EC">
        <w:rPr>
          <w:color w:val="000000"/>
          <w:sz w:val="28"/>
          <w:szCs w:val="28"/>
        </w:rPr>
        <w:t>, от 02.11.2021 г. № 27</w:t>
      </w:r>
      <w:r w:rsidR="00ED2FE3">
        <w:rPr>
          <w:color w:val="000000"/>
          <w:sz w:val="28"/>
          <w:szCs w:val="28"/>
        </w:rPr>
        <w:t>) следующие изменения:</w:t>
      </w:r>
    </w:p>
    <w:p w:rsidR="00ED2FE3" w:rsidRDefault="00ED2FE3" w:rsidP="00847E1A">
      <w:pPr>
        <w:pStyle w:val="11"/>
        <w:tabs>
          <w:tab w:val="left" w:pos="0"/>
        </w:tabs>
        <w:ind w:left="0" w:firstLine="709"/>
        <w:jc w:val="both"/>
        <w:rPr>
          <w:color w:val="000000"/>
          <w:sz w:val="28"/>
          <w:szCs w:val="28"/>
        </w:rPr>
      </w:pPr>
    </w:p>
    <w:p w:rsidR="006F4597" w:rsidRPr="006A5047" w:rsidRDefault="006F4597" w:rsidP="009E0313">
      <w:pPr>
        <w:pStyle w:val="af1"/>
        <w:numPr>
          <w:ilvl w:val="1"/>
          <w:numId w:val="9"/>
        </w:numPr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747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Часть</w:t>
      </w:r>
      <w:r w:rsidR="00573004" w:rsidRPr="001F747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1 статьи </w:t>
      </w:r>
      <w:r w:rsidR="009E0313" w:rsidRPr="001F747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3</w:t>
      </w:r>
      <w:r w:rsidRPr="001F747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6A5047" w:rsidRPr="001F7473" w:rsidRDefault="006A5047" w:rsidP="006A5047">
      <w:pPr>
        <w:pStyle w:val="af1"/>
        <w:ind w:left="1288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4597" w:rsidRPr="001F7473" w:rsidRDefault="006F4597" w:rsidP="006F4597">
      <w:pPr>
        <w:pStyle w:val="af1"/>
        <w:ind w:left="0" w:firstLine="567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1F747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а) дополнить пунктами 17.1, 17.2 следующего содержания:</w:t>
      </w:r>
    </w:p>
    <w:p w:rsidR="006A5047" w:rsidRDefault="006F4597" w:rsidP="006A5047">
      <w:pPr>
        <w:pStyle w:val="af1"/>
        <w:ind w:left="0"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74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17.1) принятие решений о создании, об упразднении лесничеств, создаваемых в их составе участковых лесничеств, расположенных на землях населенных пунктов поселения, установлении и изменении их границ, а также осуществление разработки и утверждения лесохозяйственных регламентов </w:t>
      </w:r>
      <w:r w:rsidRPr="001F747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лесничеств, расположенных на землях населенных пунктов Большеигнатовского муниципального района;</w:t>
      </w:r>
    </w:p>
    <w:p w:rsidR="006A5047" w:rsidRDefault="006F4597" w:rsidP="006A5047">
      <w:pPr>
        <w:pStyle w:val="af1"/>
        <w:ind w:left="0"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7473">
        <w:rPr>
          <w:rFonts w:ascii="Times New Roman" w:hAnsi="Times New Roman" w:cs="Times New Roman"/>
          <w:color w:val="000000" w:themeColor="text1"/>
          <w:sz w:val="28"/>
          <w:szCs w:val="28"/>
        </w:rPr>
        <w:t>17.2) осуществление мероприятий по лесоустройству в отношении лесов, расположенных на землях населенных пунктов Большеигнатовского муниципального района;</w:t>
      </w:r>
    </w:p>
    <w:p w:rsidR="006A5047" w:rsidRPr="001F7473" w:rsidRDefault="006A5047" w:rsidP="006A5047">
      <w:pPr>
        <w:pStyle w:val="af1"/>
        <w:ind w:left="0"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54DA3" w:rsidRDefault="006F4597" w:rsidP="006F4597">
      <w:pPr>
        <w:pStyle w:val="af1"/>
        <w:ind w:left="0"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F747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б) </w:t>
      </w:r>
      <w:r w:rsidR="00954DA3" w:rsidRPr="001F747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дополнить пунктом 27.1 следующего содержания:</w:t>
      </w:r>
    </w:p>
    <w:p w:rsidR="00954DA3" w:rsidRDefault="00954DA3" w:rsidP="006F4597">
      <w:pPr>
        <w:pStyle w:val="af1"/>
        <w:ind w:left="0" w:firstLine="567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54D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«27.1) обеспечение первичных мер пожарной безопасности в границах муниципальных районов за границами городских и сельских населенных пунктов;»;</w:t>
      </w:r>
    </w:p>
    <w:p w:rsidR="006A5047" w:rsidRDefault="006A5047" w:rsidP="006F4597">
      <w:pPr>
        <w:pStyle w:val="af1"/>
        <w:ind w:left="0" w:firstLine="567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highlight w:val="yellow"/>
        </w:rPr>
      </w:pPr>
    </w:p>
    <w:p w:rsidR="00573004" w:rsidRPr="001F7473" w:rsidRDefault="00954DA3" w:rsidP="006F4597">
      <w:pPr>
        <w:pStyle w:val="af1"/>
        <w:ind w:left="0" w:firstLine="567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F747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в) </w:t>
      </w:r>
      <w:r w:rsidR="006F4597" w:rsidRPr="001F747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пункт 36 </w:t>
      </w:r>
      <w:r w:rsidR="009E0313" w:rsidRPr="001F747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изложить в следующей редакции</w:t>
      </w:r>
      <w:r w:rsidR="008F5258" w:rsidRPr="001F747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EF0A3B" w:rsidRDefault="008F5258" w:rsidP="00FE1D13">
      <w:pPr>
        <w:pStyle w:val="af1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F74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 w:rsidR="00B544B6" w:rsidRPr="001F74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36)</w:t>
      </w:r>
      <w:r w:rsidR="009E0313" w:rsidRPr="001F74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544B6" w:rsidRPr="001F74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9E0313" w:rsidRPr="001F747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беспечение выполнения работ, необходимых для создания искусственных земельных участков для нужд муниципального района в соответствии с федеральным законом;»</w:t>
      </w:r>
      <w:r w:rsidR="00B544B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6A5047" w:rsidRDefault="006A5047" w:rsidP="00FE1D13">
      <w:pPr>
        <w:pStyle w:val="af1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166B5" w:rsidRPr="006A5047" w:rsidRDefault="00B544B6" w:rsidP="00B544B6">
      <w:pPr>
        <w:pStyle w:val="af1"/>
        <w:numPr>
          <w:ilvl w:val="1"/>
          <w:numId w:val="9"/>
        </w:numPr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A504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часть 1</w:t>
      </w:r>
      <w:r w:rsidR="00F166B5" w:rsidRPr="006A504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статьи </w:t>
      </w:r>
      <w:r w:rsidRPr="006A504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="00F166B5" w:rsidRPr="006A504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A5047">
        <w:rPr>
          <w:rFonts w:ascii="Times New Roman" w:eastAsia="Times New Roman" w:hAnsi="Times New Roman" w:cs="Times New Roman"/>
          <w:color w:val="000000"/>
          <w:sz w:val="28"/>
          <w:szCs w:val="28"/>
        </w:rPr>
        <w:t>дополн</w:t>
      </w:r>
      <w:r w:rsidR="00F166B5" w:rsidRPr="006A5047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6A5047">
        <w:rPr>
          <w:rFonts w:ascii="Times New Roman" w:eastAsia="Times New Roman" w:hAnsi="Times New Roman" w:cs="Times New Roman"/>
          <w:color w:val="000000"/>
          <w:sz w:val="28"/>
          <w:szCs w:val="28"/>
        </w:rPr>
        <w:t>ть пунктом 17 следующего содержания</w:t>
      </w:r>
      <w:r w:rsidR="00F166B5" w:rsidRPr="006A5047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F166B5" w:rsidRPr="006A5047" w:rsidRDefault="00EF0A3B" w:rsidP="00B544B6">
      <w:pPr>
        <w:pStyle w:val="af1"/>
        <w:ind w:left="0" w:firstLine="709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A5047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B544B6" w:rsidRPr="006A5047">
        <w:rPr>
          <w:rFonts w:ascii="Times New Roman" w:eastAsia="Times New Roman" w:hAnsi="Times New Roman" w:cs="Times New Roman"/>
          <w:color w:val="000000"/>
          <w:sz w:val="28"/>
          <w:szCs w:val="28"/>
        </w:rPr>
        <w:t>17) создание муниципальной пожарной охраны.</w:t>
      </w:r>
      <w:r w:rsidRPr="006A5047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B802E2" w:rsidRPr="006A5047" w:rsidRDefault="00B802E2" w:rsidP="00B802E2">
      <w:pPr>
        <w:pStyle w:val="af3"/>
        <w:numPr>
          <w:ilvl w:val="1"/>
          <w:numId w:val="9"/>
        </w:numPr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6A5047">
        <w:rPr>
          <w:b/>
          <w:color w:val="000000"/>
          <w:sz w:val="28"/>
          <w:szCs w:val="28"/>
        </w:rPr>
        <w:t>часть 2 статьи 17.1 изложить в следующей редакции:</w:t>
      </w:r>
    </w:p>
    <w:p w:rsidR="00B802E2" w:rsidRPr="006A5047" w:rsidRDefault="00B802E2" w:rsidP="00B802E2">
      <w:pPr>
        <w:pStyle w:val="af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A5047">
        <w:rPr>
          <w:color w:val="000000"/>
          <w:sz w:val="28"/>
          <w:szCs w:val="28"/>
        </w:rPr>
        <w:t>«2. На территории Большеигнатовского муниципального района осуществляются следующие виды муниципального контроля:</w:t>
      </w:r>
    </w:p>
    <w:p w:rsidR="00B802E2" w:rsidRPr="006A5047" w:rsidRDefault="00B802E2" w:rsidP="00B802E2">
      <w:pPr>
        <w:pStyle w:val="af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A5047">
        <w:rPr>
          <w:color w:val="000000"/>
          <w:sz w:val="28"/>
          <w:szCs w:val="28"/>
        </w:rPr>
        <w:t>1) Муниципальный контроль за сохранностью автомобильных дорог местного значения в границах населенных пунктов поселения.</w:t>
      </w:r>
    </w:p>
    <w:p w:rsidR="00B802E2" w:rsidRPr="006A5047" w:rsidRDefault="00B802E2" w:rsidP="00B802E2">
      <w:pPr>
        <w:pStyle w:val="af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A5047">
        <w:rPr>
          <w:color w:val="000000"/>
          <w:sz w:val="28"/>
          <w:szCs w:val="28"/>
        </w:rPr>
        <w:t>2) Муниципальный жилищный контроль.</w:t>
      </w:r>
    </w:p>
    <w:p w:rsidR="00B802E2" w:rsidRPr="006A5047" w:rsidRDefault="00B802E2" w:rsidP="00B802E2">
      <w:pPr>
        <w:pStyle w:val="af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A5047">
        <w:rPr>
          <w:color w:val="000000"/>
          <w:sz w:val="28"/>
          <w:szCs w:val="28"/>
        </w:rPr>
        <w:t>3) Муниципальный земельный контроль.</w:t>
      </w:r>
    </w:p>
    <w:p w:rsidR="00B802E2" w:rsidRPr="006A5047" w:rsidRDefault="00B802E2" w:rsidP="00B802E2">
      <w:pPr>
        <w:pStyle w:val="af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A5047">
        <w:rPr>
          <w:color w:val="000000"/>
          <w:sz w:val="28"/>
          <w:szCs w:val="28"/>
        </w:rPr>
        <w:t>4) Муниципальный контроль в области охраны и использования особо охраняемых природных территорий.</w:t>
      </w:r>
    </w:p>
    <w:p w:rsidR="00B802E2" w:rsidRPr="006A5047" w:rsidRDefault="00B802E2" w:rsidP="00B802E2">
      <w:pPr>
        <w:pStyle w:val="af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A5047">
        <w:rPr>
          <w:color w:val="000000"/>
          <w:sz w:val="28"/>
          <w:szCs w:val="28"/>
        </w:rPr>
        <w:t>5) Муниципальный контроль в сфере благоустройства.</w:t>
      </w:r>
    </w:p>
    <w:p w:rsidR="00B802E2" w:rsidRPr="006A5047" w:rsidRDefault="00B802E2" w:rsidP="00B802E2">
      <w:pPr>
        <w:pStyle w:val="af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A5047">
        <w:rPr>
          <w:color w:val="000000"/>
          <w:sz w:val="28"/>
          <w:szCs w:val="28"/>
        </w:rPr>
        <w:t>6) Муниципальный контроль за выполнением единой теплоснабжающей организацией мероприятий по строительству, реконструкции и (или) модернизации объектов теплоснабжения.</w:t>
      </w:r>
    </w:p>
    <w:p w:rsidR="00B802E2" w:rsidRPr="006A5047" w:rsidRDefault="00B802E2" w:rsidP="00B802E2">
      <w:pPr>
        <w:pStyle w:val="af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6A5047">
        <w:rPr>
          <w:color w:val="000000"/>
          <w:sz w:val="28"/>
          <w:szCs w:val="28"/>
        </w:rPr>
        <w:t>7) Муниципальный лесной контроль.</w:t>
      </w:r>
    </w:p>
    <w:p w:rsidR="00B802E2" w:rsidRDefault="00B802E2" w:rsidP="00B802E2">
      <w:pPr>
        <w:pStyle w:val="af1"/>
        <w:ind w:left="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6A5047">
        <w:rPr>
          <w:rFonts w:ascii="Times New Roman" w:hAnsi="Times New Roman" w:cs="Times New Roman"/>
          <w:color w:val="000000"/>
          <w:sz w:val="28"/>
          <w:szCs w:val="28"/>
        </w:rPr>
        <w:t xml:space="preserve">        В соответствии с Федеральным законом от 31.07.2020 №248-ФЗ «О государственном контроле (надзоре) и муниципальном контроле в Российской Федерации» виды муниципального контроля, предусмотренные настоящей статьей, подлежат осуществлению при наличии на территории Большеигнатовского муниципального района соответствующего объекта контроля.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6A5047" w:rsidRPr="006A5047" w:rsidRDefault="00ED2FE3" w:rsidP="006A5047">
      <w:pPr>
        <w:pStyle w:val="af1"/>
        <w:numPr>
          <w:ilvl w:val="0"/>
          <w:numId w:val="9"/>
        </w:numPr>
        <w:ind w:left="0" w:firstLine="60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6A5047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Большеигнатовского муниципального района обеспечить государственную регистрацию изменений, указанных в части 1 </w:t>
      </w:r>
    </w:p>
    <w:p w:rsidR="006A5047" w:rsidRDefault="006A5047" w:rsidP="006A5047">
      <w:pPr>
        <w:pStyle w:val="af1"/>
        <w:ind w:left="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6A5047" w:rsidRDefault="006A5047" w:rsidP="006A5047">
      <w:pPr>
        <w:pStyle w:val="af1"/>
        <w:ind w:left="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6A5047" w:rsidRDefault="00ED2FE3" w:rsidP="006A5047">
      <w:pPr>
        <w:pStyle w:val="af1"/>
        <w:ind w:left="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B802E2">
        <w:rPr>
          <w:rFonts w:ascii="Times New Roman" w:hAnsi="Times New Roman" w:cs="Times New Roman"/>
          <w:color w:val="000000"/>
          <w:sz w:val="28"/>
          <w:szCs w:val="28"/>
        </w:rPr>
        <w:t>настоящего решения.</w:t>
      </w:r>
    </w:p>
    <w:p w:rsidR="00ED2FE3" w:rsidRDefault="00ED2FE3" w:rsidP="006A5047">
      <w:pPr>
        <w:pStyle w:val="af1"/>
        <w:numPr>
          <w:ilvl w:val="0"/>
          <w:numId w:val="9"/>
        </w:numPr>
        <w:ind w:left="0" w:firstLine="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6A5047">
        <w:rPr>
          <w:rFonts w:ascii="Times New Roman" w:hAnsi="Times New Roman" w:cs="Times New Roman"/>
          <w:color w:val="000000"/>
          <w:sz w:val="28"/>
          <w:szCs w:val="28"/>
        </w:rPr>
        <w:t>Настоящее решение подлежит официальному опубликованию после его государственной регистрации и вступает в силу после его официального опубликования.</w:t>
      </w:r>
    </w:p>
    <w:p w:rsidR="006A5047" w:rsidRPr="002C67CF" w:rsidRDefault="006A5047" w:rsidP="002C67CF">
      <w:pPr>
        <w:jc w:val="both"/>
        <w:outlineLvl w:val="1"/>
        <w:rPr>
          <w:color w:val="000000"/>
          <w:sz w:val="28"/>
          <w:szCs w:val="28"/>
        </w:rPr>
      </w:pPr>
    </w:p>
    <w:p w:rsidR="00ED2FE3" w:rsidRDefault="00ED2FE3" w:rsidP="00ED2FE3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Председатель Совета </w:t>
      </w:r>
    </w:p>
    <w:p w:rsidR="002C67CF" w:rsidRDefault="00ED2FE3" w:rsidP="002C67CF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депутатов  </w:t>
      </w:r>
      <w:r w:rsidR="002C67CF">
        <w:rPr>
          <w:sz w:val="28"/>
          <w:szCs w:val="28"/>
        </w:rPr>
        <w:t xml:space="preserve">Большеигнатовского </w:t>
      </w:r>
    </w:p>
    <w:p w:rsidR="003D3E65" w:rsidRDefault="002C67CF" w:rsidP="002C67CF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муниципального района     </w:t>
      </w:r>
      <w:r w:rsidR="00ED2FE3">
        <w:rPr>
          <w:bCs/>
          <w:sz w:val="28"/>
          <w:szCs w:val="28"/>
        </w:rPr>
        <w:t xml:space="preserve">                                                   В.Н.  Кечемайкин </w:t>
      </w:r>
    </w:p>
    <w:p w:rsidR="002C67CF" w:rsidRDefault="002C67CF" w:rsidP="00C9285C">
      <w:pPr>
        <w:jc w:val="both"/>
        <w:rPr>
          <w:bCs/>
          <w:sz w:val="28"/>
          <w:szCs w:val="28"/>
        </w:rPr>
      </w:pPr>
    </w:p>
    <w:p w:rsidR="002C67CF" w:rsidRDefault="002C67CF" w:rsidP="002C67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Большеигнатовского </w:t>
      </w:r>
    </w:p>
    <w:p w:rsidR="002C67CF" w:rsidRDefault="002C67CF" w:rsidP="002C67CF">
      <w:pPr>
        <w:tabs>
          <w:tab w:val="left" w:pos="6885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                                                         Т.Н. Полозова</w:t>
      </w:r>
    </w:p>
    <w:p w:rsidR="002C67CF" w:rsidRDefault="002C67CF" w:rsidP="002C67CF">
      <w:pPr>
        <w:tabs>
          <w:tab w:val="left" w:pos="6885"/>
        </w:tabs>
        <w:jc w:val="both"/>
        <w:rPr>
          <w:sz w:val="28"/>
          <w:szCs w:val="28"/>
        </w:rPr>
      </w:pPr>
    </w:p>
    <w:p w:rsidR="002C67CF" w:rsidRDefault="002C67C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Default="00784E9F" w:rsidP="00C9285C">
      <w:pPr>
        <w:jc w:val="both"/>
      </w:pPr>
    </w:p>
    <w:p w:rsidR="00784E9F" w:rsidRPr="00993C53" w:rsidRDefault="00784E9F" w:rsidP="00993C53">
      <w:pPr>
        <w:pStyle w:val="1"/>
        <w:ind w:left="-709" w:right="-284" w:firstLine="1276"/>
        <w:jc w:val="center"/>
        <w:rPr>
          <w:rFonts w:ascii="Times New Roman" w:hAnsi="Times New Roman"/>
          <w:color w:val="auto"/>
        </w:rPr>
      </w:pPr>
      <w:r w:rsidRPr="00993C53">
        <w:rPr>
          <w:rFonts w:ascii="Times New Roman" w:hAnsi="Times New Roman"/>
          <w:color w:val="auto"/>
        </w:rPr>
        <w:lastRenderedPageBreak/>
        <w:t>ПОЯСНИТЕЛЬНАЯ ЗАПИСКА</w:t>
      </w:r>
    </w:p>
    <w:p w:rsidR="00784E9F" w:rsidRPr="00993C53" w:rsidRDefault="00784E9F" w:rsidP="00784E9F">
      <w:pPr>
        <w:pStyle w:val="af4"/>
        <w:spacing w:line="240" w:lineRule="auto"/>
        <w:ind w:left="-709" w:right="-284" w:firstLine="1276"/>
        <w:rPr>
          <w:rFonts w:ascii="Times New Roman" w:hAnsi="Times New Roman"/>
          <w:b w:val="0"/>
          <w:bCs w:val="0"/>
          <w:i w:val="0"/>
          <w:color w:val="auto"/>
          <w:sz w:val="28"/>
          <w:szCs w:val="28"/>
        </w:rPr>
      </w:pPr>
      <w:r w:rsidRPr="00993C53">
        <w:rPr>
          <w:rFonts w:ascii="Times New Roman" w:hAnsi="Times New Roman"/>
          <w:b w:val="0"/>
          <w:bCs w:val="0"/>
          <w:i w:val="0"/>
          <w:color w:val="auto"/>
          <w:sz w:val="28"/>
          <w:szCs w:val="28"/>
        </w:rPr>
        <w:t>К проекту решения Совета депутатов Большеигнатовского муниципального района</w:t>
      </w:r>
    </w:p>
    <w:p w:rsidR="00784E9F" w:rsidRPr="00993C53" w:rsidRDefault="00784E9F" w:rsidP="00784E9F">
      <w:pPr>
        <w:ind w:left="-709" w:right="-284" w:firstLine="1276"/>
        <w:jc w:val="center"/>
        <w:rPr>
          <w:spacing w:val="-16"/>
          <w:sz w:val="28"/>
          <w:szCs w:val="28"/>
        </w:rPr>
      </w:pPr>
      <w:r w:rsidRPr="00993C53">
        <w:rPr>
          <w:spacing w:val="-16"/>
          <w:sz w:val="28"/>
          <w:szCs w:val="28"/>
        </w:rPr>
        <w:t>«</w:t>
      </w:r>
      <w:r w:rsidRPr="00993C53">
        <w:rPr>
          <w:sz w:val="28"/>
          <w:szCs w:val="28"/>
        </w:rPr>
        <w:t>О внесении изменений в  Устав Большеигнатовского муниципального района Республики Мордовия</w:t>
      </w:r>
      <w:r w:rsidRPr="00993C53">
        <w:rPr>
          <w:spacing w:val="-16"/>
          <w:sz w:val="28"/>
          <w:szCs w:val="28"/>
        </w:rPr>
        <w:t>»</w:t>
      </w:r>
    </w:p>
    <w:p w:rsidR="00784E9F" w:rsidRPr="00993C53" w:rsidRDefault="00784E9F" w:rsidP="00784E9F">
      <w:pPr>
        <w:ind w:left="-709" w:right="-284" w:firstLine="1276"/>
        <w:jc w:val="center"/>
        <w:rPr>
          <w:spacing w:val="-16"/>
          <w:sz w:val="28"/>
          <w:szCs w:val="28"/>
        </w:rPr>
      </w:pPr>
      <w:r w:rsidRPr="00993C53">
        <w:rPr>
          <w:spacing w:val="-16"/>
          <w:sz w:val="28"/>
          <w:szCs w:val="28"/>
        </w:rPr>
        <w:t>Уважаемые депутаты и приглашенные!</w:t>
      </w:r>
    </w:p>
    <w:p w:rsidR="00784E9F" w:rsidRPr="00993C53" w:rsidRDefault="00784E9F" w:rsidP="00784E9F">
      <w:pPr>
        <w:pStyle w:val="1"/>
        <w:tabs>
          <w:tab w:val="left" w:pos="9639"/>
        </w:tabs>
        <w:ind w:left="-709" w:right="-284" w:firstLine="1276"/>
        <w:jc w:val="both"/>
        <w:rPr>
          <w:rFonts w:ascii="Times New Roman" w:hAnsi="Times New Roman"/>
          <w:b w:val="0"/>
          <w:color w:val="auto"/>
          <w:spacing w:val="16"/>
        </w:rPr>
      </w:pPr>
      <w:r w:rsidRPr="00993C53">
        <w:rPr>
          <w:rFonts w:ascii="Times New Roman" w:hAnsi="Times New Roman"/>
          <w:b w:val="0"/>
          <w:color w:val="auto"/>
        </w:rPr>
        <w:t xml:space="preserve">Проект  решения  Совета депутатов  Большеигнатовского муниципального района «О внесении  изменений в  Устав  Большеигнатовского муниципального района Республики Мордовия» выносится на рассмотрение Совета депутатов в соответствии </w:t>
      </w:r>
      <w:r w:rsidRPr="00993C53">
        <w:rPr>
          <w:rFonts w:ascii="Times New Roman" w:hAnsi="Times New Roman"/>
          <w:b w:val="0"/>
          <w:color w:val="auto"/>
          <w:spacing w:val="16"/>
        </w:rPr>
        <w:t>с Федеральным Законом от 06.10.2003г. № 131-ФЗ «Об общих принципах организации местного самоуправления в Российской Федерации».</w:t>
      </w:r>
    </w:p>
    <w:p w:rsidR="00784E9F" w:rsidRDefault="00784E9F" w:rsidP="00784E9F">
      <w:pPr>
        <w:ind w:left="-709" w:right="-284" w:firstLine="1276"/>
        <w:jc w:val="both"/>
        <w:rPr>
          <w:sz w:val="28"/>
          <w:szCs w:val="28"/>
        </w:rPr>
      </w:pPr>
      <w:r w:rsidRPr="00867FB3">
        <w:rPr>
          <w:color w:val="000000"/>
          <w:spacing w:val="16"/>
          <w:sz w:val="28"/>
          <w:szCs w:val="28"/>
        </w:rPr>
        <w:t xml:space="preserve">Проект решения </w:t>
      </w:r>
      <w:r w:rsidRPr="00867FB3">
        <w:rPr>
          <w:spacing w:val="-16"/>
          <w:sz w:val="28"/>
          <w:szCs w:val="28"/>
        </w:rPr>
        <w:t>«</w:t>
      </w:r>
      <w:r w:rsidRPr="00867FB3">
        <w:rPr>
          <w:sz w:val="28"/>
          <w:szCs w:val="28"/>
        </w:rPr>
        <w:t xml:space="preserve">О внесении изменений в  Устав Большеигнатовского муниципального района Республики Мордовия» до проведения публичных слушаний был опубликован в информационном бюллетене «Большеигнатовский вестник» № </w:t>
      </w:r>
      <w:r>
        <w:rPr>
          <w:sz w:val="28"/>
          <w:szCs w:val="28"/>
        </w:rPr>
        <w:t>15</w:t>
      </w:r>
      <w:r w:rsidRPr="00867FB3">
        <w:rPr>
          <w:sz w:val="28"/>
          <w:szCs w:val="28"/>
        </w:rPr>
        <w:t xml:space="preserve"> (</w:t>
      </w:r>
      <w:r>
        <w:rPr>
          <w:sz w:val="28"/>
          <w:szCs w:val="28"/>
        </w:rPr>
        <w:t>601</w:t>
      </w:r>
      <w:r w:rsidRPr="00867FB3">
        <w:rPr>
          <w:sz w:val="28"/>
          <w:szCs w:val="28"/>
        </w:rPr>
        <w:t xml:space="preserve">) от </w:t>
      </w:r>
      <w:r>
        <w:rPr>
          <w:sz w:val="28"/>
          <w:szCs w:val="28"/>
        </w:rPr>
        <w:t>11.04</w:t>
      </w:r>
      <w:r w:rsidRPr="00867FB3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Pr="00867FB3">
        <w:rPr>
          <w:sz w:val="28"/>
          <w:szCs w:val="28"/>
        </w:rPr>
        <w:t xml:space="preserve"> г., как этого требует Положение «О проведении публичных слушаний», для того, чтобы жители Большеигнатовского района смогли внести свои предложения и замечания по данному проекту рабочей группе.</w:t>
      </w:r>
    </w:p>
    <w:p w:rsidR="00784E9F" w:rsidRPr="00867FB3" w:rsidRDefault="00784E9F" w:rsidP="00784E9F">
      <w:pPr>
        <w:ind w:left="-709" w:right="-284" w:firstLine="1276"/>
        <w:jc w:val="both"/>
        <w:rPr>
          <w:sz w:val="28"/>
          <w:szCs w:val="28"/>
        </w:rPr>
      </w:pPr>
      <w:r w:rsidRPr="00867FB3">
        <w:rPr>
          <w:sz w:val="28"/>
          <w:szCs w:val="28"/>
        </w:rPr>
        <w:t>Данным проектом решения :</w:t>
      </w:r>
    </w:p>
    <w:p w:rsidR="00784E9F" w:rsidRDefault="00784E9F" w:rsidP="00784E9F">
      <w:pPr>
        <w:pStyle w:val="ac"/>
        <w:ind w:left="-709" w:right="-284" w:firstLine="127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040E95">
        <w:rPr>
          <w:rFonts w:ascii="Times New Roman" w:hAnsi="Times New Roman" w:cs="Times New Roman"/>
          <w:color w:val="000000"/>
          <w:sz w:val="28"/>
          <w:szCs w:val="28"/>
        </w:rPr>
        <w:t>В связи с внесением изменений в Федеральный Закон от 06.10.2003г. № 131-ФЗ «Об общих принципах организации местного самоуправления в Российской Федерации»</w:t>
      </w:r>
    </w:p>
    <w:p w:rsidR="00784E9F" w:rsidRPr="00795CB8" w:rsidRDefault="00784E9F" w:rsidP="00784E9F">
      <w:pPr>
        <w:pStyle w:val="ac"/>
        <w:ind w:left="-709" w:right="-284" w:firstLine="1276"/>
      </w:pPr>
      <w:r w:rsidRPr="00795CB8">
        <w:t xml:space="preserve"> </w:t>
      </w:r>
    </w:p>
    <w:p w:rsidR="00784E9F" w:rsidRPr="00795CB8" w:rsidRDefault="00784E9F" w:rsidP="00784E9F">
      <w:pPr>
        <w:ind w:left="-709" w:right="-284" w:firstLine="1276"/>
        <w:jc w:val="both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b/>
          <w:color w:val="000000"/>
          <w:sz w:val="28"/>
          <w:szCs w:val="28"/>
        </w:rPr>
        <w:t>1.</w:t>
      </w:r>
      <w:r>
        <w:rPr>
          <w:rFonts w:eastAsia="Times New Roman"/>
          <w:b/>
          <w:color w:val="000000"/>
          <w:sz w:val="28"/>
          <w:szCs w:val="28"/>
        </w:rPr>
        <w:tab/>
        <w:t>Часть 1 статьи 3 «Вопросы местного значения Большеигнатовского муниципального района»</w:t>
      </w:r>
      <w:r w:rsidRPr="00795CB8">
        <w:rPr>
          <w:rFonts w:eastAsia="Times New Roman"/>
          <w:b/>
          <w:color w:val="000000"/>
          <w:sz w:val="28"/>
          <w:szCs w:val="28"/>
        </w:rPr>
        <w:t xml:space="preserve"> </w:t>
      </w:r>
      <w:r w:rsidRPr="00795CB8">
        <w:rPr>
          <w:rFonts w:eastAsia="Times New Roman"/>
          <w:color w:val="000000"/>
          <w:sz w:val="28"/>
          <w:szCs w:val="28"/>
        </w:rPr>
        <w:t>дополняется пунктами 17.1, 17.2 ,</w:t>
      </w:r>
      <w:r>
        <w:rPr>
          <w:rFonts w:eastAsia="Times New Roman"/>
          <w:color w:val="000000"/>
          <w:sz w:val="28"/>
          <w:szCs w:val="28"/>
        </w:rPr>
        <w:t xml:space="preserve"> 27.1</w:t>
      </w:r>
      <w:r w:rsidRPr="00795CB8">
        <w:rPr>
          <w:rFonts w:eastAsia="Times New Roman"/>
          <w:color w:val="000000"/>
          <w:sz w:val="28"/>
          <w:szCs w:val="28"/>
        </w:rPr>
        <w:t xml:space="preserve"> так к вопросам местного значения района будет относится:</w:t>
      </w:r>
    </w:p>
    <w:p w:rsidR="00784E9F" w:rsidRPr="00795CB8" w:rsidRDefault="00784E9F" w:rsidP="00784E9F">
      <w:pPr>
        <w:ind w:left="-709" w:right="-284" w:firstLine="1276"/>
        <w:jc w:val="both"/>
        <w:rPr>
          <w:rFonts w:eastAsia="Times New Roman"/>
          <w:color w:val="000000"/>
          <w:sz w:val="28"/>
          <w:szCs w:val="28"/>
        </w:rPr>
      </w:pPr>
      <w:r w:rsidRPr="00795CB8">
        <w:rPr>
          <w:rFonts w:eastAsia="Times New Roman"/>
          <w:color w:val="000000"/>
          <w:sz w:val="28"/>
          <w:szCs w:val="28"/>
        </w:rPr>
        <w:t>- принятие решений о создании, об упразднении лесничеств, создаваемых в их составе участковых лесничеств, расположенных на землях населенных пунктов поселения, установлении и изменении их границ, а также осуществление разработки и утверждения лесохозяйственных регламентов лесничеств, расположенных на землях населенных пунктов Большеигнатовского муниципального района;</w:t>
      </w:r>
    </w:p>
    <w:p w:rsidR="00784E9F" w:rsidRDefault="00784E9F" w:rsidP="00784E9F">
      <w:pPr>
        <w:ind w:left="-709" w:right="-284" w:firstLine="1276"/>
        <w:jc w:val="both"/>
        <w:rPr>
          <w:rFonts w:eastAsia="Times New Roman"/>
          <w:color w:val="000000"/>
          <w:sz w:val="28"/>
          <w:szCs w:val="28"/>
        </w:rPr>
      </w:pPr>
      <w:r w:rsidRPr="00795CB8">
        <w:rPr>
          <w:rFonts w:eastAsia="Times New Roman"/>
          <w:color w:val="000000"/>
          <w:sz w:val="28"/>
          <w:szCs w:val="28"/>
        </w:rPr>
        <w:t>-осуществление мероприятий по лесоустройству в отношении лесов, расположенных на землях населенных пунктов Большеигнатовского муниципального района;</w:t>
      </w:r>
    </w:p>
    <w:p w:rsidR="00784E9F" w:rsidRDefault="00784E9F" w:rsidP="00784E9F">
      <w:pPr>
        <w:ind w:left="-709" w:right="-284" w:firstLine="1276"/>
        <w:jc w:val="both"/>
        <w:rPr>
          <w:rFonts w:eastAsia="Times New Roman"/>
          <w:b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- </w:t>
      </w:r>
      <w:r w:rsidRPr="00795CB8">
        <w:rPr>
          <w:rFonts w:eastAsia="Times New Roman"/>
          <w:color w:val="000000"/>
          <w:sz w:val="28"/>
          <w:szCs w:val="28"/>
        </w:rPr>
        <w:t>обеспечение первичных мер пожарной безопасности в границах муниципальных районов за границами городских и сельских населенных пунктов;»;</w:t>
      </w:r>
    </w:p>
    <w:p w:rsidR="00784E9F" w:rsidRDefault="00784E9F" w:rsidP="00784E9F">
      <w:pPr>
        <w:ind w:left="-709" w:right="-284" w:firstLine="1276"/>
        <w:jc w:val="both"/>
        <w:rPr>
          <w:rFonts w:eastAsia="Times New Roman"/>
          <w:color w:val="000000"/>
          <w:sz w:val="28"/>
          <w:szCs w:val="28"/>
        </w:rPr>
      </w:pPr>
      <w:r w:rsidRPr="00BC0D4C">
        <w:rPr>
          <w:rFonts w:eastAsia="Times New Roman"/>
          <w:b/>
          <w:color w:val="000000"/>
          <w:sz w:val="28"/>
          <w:szCs w:val="28"/>
        </w:rPr>
        <w:t>2.</w:t>
      </w:r>
      <w:r w:rsidRPr="00BC0D4C">
        <w:rPr>
          <w:rFonts w:eastAsia="Times New Roman"/>
          <w:b/>
          <w:color w:val="000000"/>
          <w:sz w:val="28"/>
          <w:szCs w:val="28"/>
        </w:rPr>
        <w:tab/>
        <w:t>Часть 1 статьи 5</w:t>
      </w:r>
      <w:r>
        <w:rPr>
          <w:rFonts w:eastAsia="Times New Roman"/>
          <w:b/>
          <w:color w:val="000000"/>
          <w:sz w:val="28"/>
          <w:szCs w:val="28"/>
        </w:rPr>
        <w:t xml:space="preserve"> «Права органов местного самоуправления Большеигнатовского муниципального района на решение вопросов, не отнесенных к вопросам местного значения муниципальных районов»</w:t>
      </w:r>
      <w:r w:rsidRPr="00BC0D4C">
        <w:rPr>
          <w:rFonts w:eastAsia="Times New Roman"/>
          <w:b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дополняется</w:t>
      </w:r>
      <w:r w:rsidRPr="00BC0D4C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 xml:space="preserve">правом на </w:t>
      </w:r>
      <w:r w:rsidRPr="00BC0D4C">
        <w:rPr>
          <w:rFonts w:eastAsia="Times New Roman"/>
          <w:color w:val="000000"/>
          <w:sz w:val="28"/>
          <w:szCs w:val="28"/>
        </w:rPr>
        <w:t>создание муниципальной пожарной охраны.».</w:t>
      </w:r>
    </w:p>
    <w:p w:rsidR="00784E9F" w:rsidRPr="00BC0D4C" w:rsidRDefault="00784E9F" w:rsidP="00784E9F">
      <w:pPr>
        <w:ind w:left="-709" w:right="-284" w:firstLine="1276"/>
        <w:jc w:val="both"/>
        <w:rPr>
          <w:rFonts w:eastAsia="Times New Roman"/>
          <w:color w:val="000000"/>
          <w:sz w:val="28"/>
          <w:szCs w:val="28"/>
        </w:rPr>
      </w:pPr>
      <w:r w:rsidRPr="008B7BD3">
        <w:rPr>
          <w:sz w:val="28"/>
          <w:szCs w:val="28"/>
        </w:rPr>
        <w:t>На основании вышеизложенного предлагается принять данный проект решения.</w:t>
      </w:r>
    </w:p>
    <w:p w:rsidR="00784E9F" w:rsidRDefault="00784E9F" w:rsidP="00C9285C">
      <w:pPr>
        <w:jc w:val="both"/>
      </w:pPr>
    </w:p>
    <w:sectPr w:rsidR="00784E9F" w:rsidSect="00FE5247">
      <w:footerReference w:type="default" r:id="rId9"/>
      <w:pgSz w:w="11906" w:h="16838"/>
      <w:pgMar w:top="567" w:right="850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4EE" w:rsidRDefault="006A14EE" w:rsidP="00944D5D">
      <w:r>
        <w:separator/>
      </w:r>
    </w:p>
  </w:endnote>
  <w:endnote w:type="continuationSeparator" w:id="0">
    <w:p w:rsidR="006A14EE" w:rsidRDefault="006A14EE" w:rsidP="00944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D5D" w:rsidRDefault="006F046C">
    <w:pPr>
      <w:pStyle w:val="af"/>
      <w:jc w:val="right"/>
    </w:pPr>
    <w:r>
      <w:rPr>
        <w:noProof/>
      </w:rPr>
      <w:fldChar w:fldCharType="begin"/>
    </w:r>
    <w:r w:rsidR="00847E1A">
      <w:rPr>
        <w:noProof/>
      </w:rPr>
      <w:instrText xml:space="preserve"> PAGE   \* MERGEFORMAT </w:instrText>
    </w:r>
    <w:r>
      <w:rPr>
        <w:noProof/>
      </w:rPr>
      <w:fldChar w:fldCharType="separate"/>
    </w:r>
    <w:r w:rsidR="006F1C57">
      <w:rPr>
        <w:noProof/>
      </w:rPr>
      <w:t>1</w:t>
    </w:r>
    <w:r>
      <w:rPr>
        <w:noProof/>
      </w:rPr>
      <w:fldChar w:fldCharType="end"/>
    </w:r>
  </w:p>
  <w:p w:rsidR="00944D5D" w:rsidRDefault="00944D5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4EE" w:rsidRDefault="006A14EE" w:rsidP="00944D5D">
      <w:r>
        <w:separator/>
      </w:r>
    </w:p>
  </w:footnote>
  <w:footnote w:type="continuationSeparator" w:id="0">
    <w:p w:rsidR="006A14EE" w:rsidRDefault="006A14EE" w:rsidP="00944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52A40"/>
    <w:multiLevelType w:val="hybridMultilevel"/>
    <w:tmpl w:val="3ACE7526"/>
    <w:lvl w:ilvl="0" w:tplc="CA940732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245220"/>
    <w:multiLevelType w:val="hybridMultilevel"/>
    <w:tmpl w:val="C4DE1396"/>
    <w:lvl w:ilvl="0" w:tplc="3E2C6F72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120D3B79"/>
    <w:multiLevelType w:val="multilevel"/>
    <w:tmpl w:val="527851A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21A85586"/>
    <w:multiLevelType w:val="hybridMultilevel"/>
    <w:tmpl w:val="208E3DC6"/>
    <w:lvl w:ilvl="0" w:tplc="6AF8266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53465F07"/>
    <w:multiLevelType w:val="hybridMultilevel"/>
    <w:tmpl w:val="C5387610"/>
    <w:lvl w:ilvl="0" w:tplc="7C1A59D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5B3669EA"/>
    <w:multiLevelType w:val="multilevel"/>
    <w:tmpl w:val="049ACEC8"/>
    <w:lvl w:ilvl="0">
      <w:start w:val="1"/>
      <w:numFmt w:val="decimal"/>
      <w:lvlText w:val="%1."/>
      <w:lvlJc w:val="left"/>
      <w:pPr>
        <w:ind w:left="1620" w:hanging="1005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3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75" w:hanging="2160"/>
      </w:pPr>
      <w:rPr>
        <w:rFonts w:hint="default"/>
      </w:rPr>
    </w:lvl>
  </w:abstractNum>
  <w:abstractNum w:abstractNumId="6">
    <w:nsid w:val="736426F0"/>
    <w:multiLevelType w:val="hybridMultilevel"/>
    <w:tmpl w:val="412CA0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967930"/>
    <w:multiLevelType w:val="hybridMultilevel"/>
    <w:tmpl w:val="031EEEC4"/>
    <w:lvl w:ilvl="0" w:tplc="F7C87752">
      <w:start w:val="1"/>
      <w:numFmt w:val="decimal"/>
      <w:lvlText w:val="%1."/>
      <w:lvlJc w:val="left"/>
      <w:pPr>
        <w:ind w:left="1267" w:hanging="55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  <w:rPr>
        <w:rFonts w:cs="Times New Roman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 w:numId="8">
    <w:abstractNumId w:val="5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442D"/>
    <w:rsid w:val="00002232"/>
    <w:rsid w:val="00002723"/>
    <w:rsid w:val="00005A2E"/>
    <w:rsid w:val="00010428"/>
    <w:rsid w:val="000372AB"/>
    <w:rsid w:val="00045E74"/>
    <w:rsid w:val="00082139"/>
    <w:rsid w:val="00084E60"/>
    <w:rsid w:val="000A7F43"/>
    <w:rsid w:val="000C47B6"/>
    <w:rsid w:val="000F0BBC"/>
    <w:rsid w:val="000F1D1E"/>
    <w:rsid w:val="000F520D"/>
    <w:rsid w:val="000F540D"/>
    <w:rsid w:val="001042FA"/>
    <w:rsid w:val="00106FEA"/>
    <w:rsid w:val="00110710"/>
    <w:rsid w:val="001348C8"/>
    <w:rsid w:val="00137AB5"/>
    <w:rsid w:val="0015258C"/>
    <w:rsid w:val="001617A9"/>
    <w:rsid w:val="001629D5"/>
    <w:rsid w:val="001803CC"/>
    <w:rsid w:val="001837DE"/>
    <w:rsid w:val="00197217"/>
    <w:rsid w:val="001F7473"/>
    <w:rsid w:val="00217F48"/>
    <w:rsid w:val="00263847"/>
    <w:rsid w:val="00272AD9"/>
    <w:rsid w:val="002816FE"/>
    <w:rsid w:val="002B1EAA"/>
    <w:rsid w:val="002B6817"/>
    <w:rsid w:val="002C67CF"/>
    <w:rsid w:val="002E26E8"/>
    <w:rsid w:val="002F4F10"/>
    <w:rsid w:val="002F7DCB"/>
    <w:rsid w:val="00311E4D"/>
    <w:rsid w:val="00327E9C"/>
    <w:rsid w:val="00340213"/>
    <w:rsid w:val="00344F80"/>
    <w:rsid w:val="00360674"/>
    <w:rsid w:val="0036701B"/>
    <w:rsid w:val="00374972"/>
    <w:rsid w:val="003776D0"/>
    <w:rsid w:val="00381480"/>
    <w:rsid w:val="003857C1"/>
    <w:rsid w:val="00392DCA"/>
    <w:rsid w:val="003D1EFE"/>
    <w:rsid w:val="003D3E65"/>
    <w:rsid w:val="003E5F0C"/>
    <w:rsid w:val="003F00D7"/>
    <w:rsid w:val="00400CAC"/>
    <w:rsid w:val="0040765D"/>
    <w:rsid w:val="00424F7F"/>
    <w:rsid w:val="00431EBD"/>
    <w:rsid w:val="00432296"/>
    <w:rsid w:val="0044097F"/>
    <w:rsid w:val="00445154"/>
    <w:rsid w:val="004572D3"/>
    <w:rsid w:val="004632C0"/>
    <w:rsid w:val="0046612F"/>
    <w:rsid w:val="00485860"/>
    <w:rsid w:val="00487D4C"/>
    <w:rsid w:val="0049020C"/>
    <w:rsid w:val="00491A03"/>
    <w:rsid w:val="004A2A12"/>
    <w:rsid w:val="004A7CD8"/>
    <w:rsid w:val="004B32BF"/>
    <w:rsid w:val="0050453A"/>
    <w:rsid w:val="00506379"/>
    <w:rsid w:val="0050764F"/>
    <w:rsid w:val="00515219"/>
    <w:rsid w:val="00523F84"/>
    <w:rsid w:val="00545DB5"/>
    <w:rsid w:val="00546138"/>
    <w:rsid w:val="005551AE"/>
    <w:rsid w:val="00570767"/>
    <w:rsid w:val="00573004"/>
    <w:rsid w:val="00577482"/>
    <w:rsid w:val="00577A13"/>
    <w:rsid w:val="005B178A"/>
    <w:rsid w:val="005B442D"/>
    <w:rsid w:val="005B7B1C"/>
    <w:rsid w:val="005E1D97"/>
    <w:rsid w:val="005F24C1"/>
    <w:rsid w:val="00612B7F"/>
    <w:rsid w:val="00615516"/>
    <w:rsid w:val="006453FB"/>
    <w:rsid w:val="006641D8"/>
    <w:rsid w:val="0068602B"/>
    <w:rsid w:val="00693341"/>
    <w:rsid w:val="006A14EE"/>
    <w:rsid w:val="006A5047"/>
    <w:rsid w:val="006C459D"/>
    <w:rsid w:val="006D36BC"/>
    <w:rsid w:val="006D60A4"/>
    <w:rsid w:val="006F046C"/>
    <w:rsid w:val="006F1C57"/>
    <w:rsid w:val="006F4597"/>
    <w:rsid w:val="006F4F09"/>
    <w:rsid w:val="00710018"/>
    <w:rsid w:val="00721D47"/>
    <w:rsid w:val="00732A2D"/>
    <w:rsid w:val="0073736A"/>
    <w:rsid w:val="00746557"/>
    <w:rsid w:val="007539BF"/>
    <w:rsid w:val="00766774"/>
    <w:rsid w:val="00771E28"/>
    <w:rsid w:val="00775EBC"/>
    <w:rsid w:val="00777364"/>
    <w:rsid w:val="00784E9F"/>
    <w:rsid w:val="007918C3"/>
    <w:rsid w:val="007B54AD"/>
    <w:rsid w:val="007C4540"/>
    <w:rsid w:val="007D197C"/>
    <w:rsid w:val="007E6208"/>
    <w:rsid w:val="00805451"/>
    <w:rsid w:val="00837B4B"/>
    <w:rsid w:val="00847E1A"/>
    <w:rsid w:val="00860128"/>
    <w:rsid w:val="00860660"/>
    <w:rsid w:val="008848C0"/>
    <w:rsid w:val="00884AA6"/>
    <w:rsid w:val="00885EC0"/>
    <w:rsid w:val="008918C7"/>
    <w:rsid w:val="008C6C46"/>
    <w:rsid w:val="008E378B"/>
    <w:rsid w:val="008E6734"/>
    <w:rsid w:val="008F2582"/>
    <w:rsid w:val="008F4C44"/>
    <w:rsid w:val="008F5258"/>
    <w:rsid w:val="00911EF4"/>
    <w:rsid w:val="00920472"/>
    <w:rsid w:val="00944D5D"/>
    <w:rsid w:val="00954DA3"/>
    <w:rsid w:val="00956588"/>
    <w:rsid w:val="00966273"/>
    <w:rsid w:val="00972165"/>
    <w:rsid w:val="00973AA8"/>
    <w:rsid w:val="0098714D"/>
    <w:rsid w:val="00993C53"/>
    <w:rsid w:val="009947EC"/>
    <w:rsid w:val="00996017"/>
    <w:rsid w:val="009A04EA"/>
    <w:rsid w:val="009B5B46"/>
    <w:rsid w:val="009C7311"/>
    <w:rsid w:val="009D6C21"/>
    <w:rsid w:val="009E0313"/>
    <w:rsid w:val="009E24EB"/>
    <w:rsid w:val="009F3669"/>
    <w:rsid w:val="00A0545E"/>
    <w:rsid w:val="00A07B2D"/>
    <w:rsid w:val="00A15005"/>
    <w:rsid w:val="00A1677C"/>
    <w:rsid w:val="00A356F2"/>
    <w:rsid w:val="00A43FF0"/>
    <w:rsid w:val="00A53F3E"/>
    <w:rsid w:val="00A54D00"/>
    <w:rsid w:val="00A9093D"/>
    <w:rsid w:val="00AA0934"/>
    <w:rsid w:val="00AC5F8A"/>
    <w:rsid w:val="00AD396F"/>
    <w:rsid w:val="00AE50DB"/>
    <w:rsid w:val="00B02F74"/>
    <w:rsid w:val="00B07EF1"/>
    <w:rsid w:val="00B124A9"/>
    <w:rsid w:val="00B261DA"/>
    <w:rsid w:val="00B311BD"/>
    <w:rsid w:val="00B3609F"/>
    <w:rsid w:val="00B5321B"/>
    <w:rsid w:val="00B544B6"/>
    <w:rsid w:val="00B72145"/>
    <w:rsid w:val="00B802E2"/>
    <w:rsid w:val="00B91B1C"/>
    <w:rsid w:val="00BA4EBC"/>
    <w:rsid w:val="00BA6557"/>
    <w:rsid w:val="00BB157E"/>
    <w:rsid w:val="00BE00CB"/>
    <w:rsid w:val="00C03DD2"/>
    <w:rsid w:val="00C129F4"/>
    <w:rsid w:val="00C352F6"/>
    <w:rsid w:val="00C405B7"/>
    <w:rsid w:val="00C41FCE"/>
    <w:rsid w:val="00C53B37"/>
    <w:rsid w:val="00C53ECA"/>
    <w:rsid w:val="00C64354"/>
    <w:rsid w:val="00C6701D"/>
    <w:rsid w:val="00C76400"/>
    <w:rsid w:val="00C825E2"/>
    <w:rsid w:val="00C9285C"/>
    <w:rsid w:val="00C97CB1"/>
    <w:rsid w:val="00CA79F3"/>
    <w:rsid w:val="00CC24BC"/>
    <w:rsid w:val="00CC5F69"/>
    <w:rsid w:val="00CD50B5"/>
    <w:rsid w:val="00CF75AE"/>
    <w:rsid w:val="00D2057E"/>
    <w:rsid w:val="00D2058A"/>
    <w:rsid w:val="00D27ED1"/>
    <w:rsid w:val="00D35CF1"/>
    <w:rsid w:val="00D4042B"/>
    <w:rsid w:val="00D447F6"/>
    <w:rsid w:val="00D46622"/>
    <w:rsid w:val="00D47062"/>
    <w:rsid w:val="00D533F4"/>
    <w:rsid w:val="00D65BB3"/>
    <w:rsid w:val="00D90E4B"/>
    <w:rsid w:val="00D914E4"/>
    <w:rsid w:val="00D972CA"/>
    <w:rsid w:val="00DA2650"/>
    <w:rsid w:val="00DB60B0"/>
    <w:rsid w:val="00DB730B"/>
    <w:rsid w:val="00DC1A46"/>
    <w:rsid w:val="00DD0437"/>
    <w:rsid w:val="00E00D5E"/>
    <w:rsid w:val="00E0393E"/>
    <w:rsid w:val="00E446E5"/>
    <w:rsid w:val="00E467D7"/>
    <w:rsid w:val="00E62223"/>
    <w:rsid w:val="00E62383"/>
    <w:rsid w:val="00E75831"/>
    <w:rsid w:val="00E80597"/>
    <w:rsid w:val="00E8126E"/>
    <w:rsid w:val="00E8238B"/>
    <w:rsid w:val="00E83F9E"/>
    <w:rsid w:val="00E967F9"/>
    <w:rsid w:val="00EB185B"/>
    <w:rsid w:val="00EB6E42"/>
    <w:rsid w:val="00ED1138"/>
    <w:rsid w:val="00ED2FE3"/>
    <w:rsid w:val="00EE05D0"/>
    <w:rsid w:val="00EE0DA7"/>
    <w:rsid w:val="00EE2836"/>
    <w:rsid w:val="00EF0A3B"/>
    <w:rsid w:val="00F006B3"/>
    <w:rsid w:val="00F0439B"/>
    <w:rsid w:val="00F12838"/>
    <w:rsid w:val="00F166B5"/>
    <w:rsid w:val="00F24B9B"/>
    <w:rsid w:val="00F262E9"/>
    <w:rsid w:val="00F576E5"/>
    <w:rsid w:val="00F82F82"/>
    <w:rsid w:val="00F8378B"/>
    <w:rsid w:val="00F87EA7"/>
    <w:rsid w:val="00F90419"/>
    <w:rsid w:val="00F92130"/>
    <w:rsid w:val="00FB0799"/>
    <w:rsid w:val="00FC0254"/>
    <w:rsid w:val="00FC41C0"/>
    <w:rsid w:val="00FE063C"/>
    <w:rsid w:val="00FE1D13"/>
    <w:rsid w:val="00FE5247"/>
    <w:rsid w:val="00FF0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0" w:unhideWhenUsed="0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Normal (Web)" w:uiPriority="99"/>
    <w:lsdException w:name="HTML Preformatted" w:uiPriority="99"/>
    <w:lsdException w:name="Table Grid" w:locked="1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42D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FC41C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5B442D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FC41C0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ED2FE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sid w:val="005B442D"/>
    <w:rPr>
      <w:rFonts w:ascii="Cambria" w:hAnsi="Cambria" w:cs="Times New Roman"/>
      <w:b/>
      <w:bCs/>
      <w:color w:val="4F81BD"/>
      <w:sz w:val="26"/>
      <w:szCs w:val="26"/>
    </w:rPr>
  </w:style>
  <w:style w:type="paragraph" w:customStyle="1" w:styleId="ConsTitle">
    <w:name w:val="ConsTitle"/>
    <w:rsid w:val="005B442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5B442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3">
    <w:name w:val="Hyperlink"/>
    <w:basedOn w:val="a0"/>
    <w:semiHidden/>
    <w:rsid w:val="005B442D"/>
    <w:rPr>
      <w:rFonts w:cs="Times New Roman"/>
      <w:color w:val="0000FF"/>
      <w:u w:val="single"/>
    </w:rPr>
  </w:style>
  <w:style w:type="paragraph" w:customStyle="1" w:styleId="text">
    <w:name w:val="text"/>
    <w:basedOn w:val="a"/>
    <w:link w:val="text0"/>
    <w:rsid w:val="005B442D"/>
    <w:pPr>
      <w:ind w:firstLine="567"/>
      <w:jc w:val="both"/>
    </w:pPr>
    <w:rPr>
      <w:rFonts w:ascii="Arial" w:hAnsi="Arial"/>
      <w:szCs w:val="20"/>
    </w:rPr>
  </w:style>
  <w:style w:type="character" w:customStyle="1" w:styleId="text0">
    <w:name w:val="text Знак"/>
    <w:link w:val="text"/>
    <w:locked/>
    <w:rsid w:val="005B442D"/>
    <w:rPr>
      <w:rFonts w:ascii="Arial" w:hAnsi="Arial"/>
      <w:sz w:val="24"/>
      <w:lang w:eastAsia="ru-RU"/>
    </w:rPr>
  </w:style>
  <w:style w:type="paragraph" w:customStyle="1" w:styleId="s1">
    <w:name w:val="s_1"/>
    <w:basedOn w:val="a"/>
    <w:rsid w:val="005B442D"/>
    <w:pPr>
      <w:spacing w:before="100" w:beforeAutospacing="1" w:after="100" w:afterAutospacing="1"/>
    </w:pPr>
  </w:style>
  <w:style w:type="character" w:customStyle="1" w:styleId="a4">
    <w:name w:val="Гипертекстовая ссылка"/>
    <w:basedOn w:val="a0"/>
    <w:rsid w:val="005B442D"/>
    <w:rPr>
      <w:rFonts w:cs="Times New Roman"/>
      <w:color w:val="106BBE"/>
    </w:rPr>
  </w:style>
  <w:style w:type="character" w:styleId="a5">
    <w:name w:val="Emphasis"/>
    <w:basedOn w:val="a0"/>
    <w:qFormat/>
    <w:rsid w:val="005B442D"/>
    <w:rPr>
      <w:rFonts w:cs="Times New Roman"/>
      <w:i/>
      <w:iCs/>
    </w:rPr>
  </w:style>
  <w:style w:type="paragraph" w:styleId="a6">
    <w:name w:val="Balloon Text"/>
    <w:basedOn w:val="a"/>
    <w:link w:val="a7"/>
    <w:semiHidden/>
    <w:rsid w:val="00BA65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locked/>
    <w:rsid w:val="00BA6557"/>
    <w:rPr>
      <w:rFonts w:ascii="Segoe UI" w:hAnsi="Segoe UI" w:cs="Segoe UI"/>
      <w:sz w:val="18"/>
      <w:szCs w:val="18"/>
      <w:lang w:eastAsia="ru-RU"/>
    </w:rPr>
  </w:style>
  <w:style w:type="paragraph" w:customStyle="1" w:styleId="a8">
    <w:name w:val="Комментарий"/>
    <w:basedOn w:val="a"/>
    <w:next w:val="a"/>
    <w:rsid w:val="00197217"/>
    <w:pPr>
      <w:autoSpaceDE w:val="0"/>
      <w:autoSpaceDN w:val="0"/>
      <w:adjustRightInd w:val="0"/>
      <w:spacing w:before="75"/>
      <w:ind w:left="170"/>
      <w:jc w:val="both"/>
    </w:pPr>
    <w:rPr>
      <w:rFonts w:ascii="Arial" w:eastAsia="Times New Roman" w:hAnsi="Arial" w:cs="Arial"/>
      <w:color w:val="353842"/>
      <w:shd w:val="clear" w:color="auto" w:fill="F0F0F0"/>
      <w:lang w:eastAsia="en-US"/>
    </w:rPr>
  </w:style>
  <w:style w:type="paragraph" w:customStyle="1" w:styleId="a9">
    <w:name w:val="Информация об изменениях документа"/>
    <w:basedOn w:val="a8"/>
    <w:next w:val="a"/>
    <w:rsid w:val="00197217"/>
    <w:rPr>
      <w:i/>
      <w:iCs/>
    </w:rPr>
  </w:style>
  <w:style w:type="character" w:customStyle="1" w:styleId="aa">
    <w:name w:val="Сравнение редакций. Добавленный фрагмент"/>
    <w:uiPriority w:val="99"/>
    <w:rsid w:val="00C41FCE"/>
    <w:rPr>
      <w:color w:val="000000"/>
      <w:shd w:val="clear" w:color="auto" w:fill="C1D7FF"/>
    </w:rPr>
  </w:style>
  <w:style w:type="paragraph" w:customStyle="1" w:styleId="11">
    <w:name w:val="Абзац списка1"/>
    <w:basedOn w:val="a"/>
    <w:rsid w:val="00B91B1C"/>
    <w:pPr>
      <w:ind w:left="720"/>
      <w:contextualSpacing/>
    </w:pPr>
  </w:style>
  <w:style w:type="character" w:customStyle="1" w:styleId="ab">
    <w:name w:val="Цветовое выделение"/>
    <w:rsid w:val="008E378B"/>
    <w:rPr>
      <w:b/>
      <w:color w:val="26282F"/>
    </w:rPr>
  </w:style>
  <w:style w:type="paragraph" w:customStyle="1" w:styleId="ac">
    <w:name w:val="Заголовок статьи"/>
    <w:basedOn w:val="a"/>
    <w:next w:val="a"/>
    <w:rsid w:val="008E378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12">
    <w:name w:val="Знак1 Знак Знак Знак Знак Знак Знак Знак Знак Знак"/>
    <w:basedOn w:val="a"/>
    <w:next w:val="a"/>
    <w:semiHidden/>
    <w:rsid w:val="008E378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locked/>
    <w:rsid w:val="00FC41C0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locked/>
    <w:rsid w:val="00FC41C0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paragraph" w:styleId="ad">
    <w:name w:val="header"/>
    <w:basedOn w:val="a"/>
    <w:link w:val="ae"/>
    <w:rsid w:val="00944D5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944D5D"/>
    <w:rPr>
      <w:rFonts w:ascii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rsid w:val="00944D5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44D5D"/>
    <w:rPr>
      <w:rFonts w:ascii="Times New Roman" w:hAnsi="Times New Roman"/>
      <w:sz w:val="24"/>
      <w:szCs w:val="24"/>
    </w:rPr>
  </w:style>
  <w:style w:type="paragraph" w:styleId="af1">
    <w:name w:val="List Paragraph"/>
    <w:basedOn w:val="a"/>
    <w:uiPriority w:val="34"/>
    <w:qFormat/>
    <w:rsid w:val="00CA79F3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f2">
    <w:name w:val="No Spacing"/>
    <w:qFormat/>
    <w:rsid w:val="00860128"/>
    <w:rPr>
      <w:rFonts w:eastAsia="Times New Roman" w:cs="Calibri"/>
      <w:sz w:val="22"/>
      <w:szCs w:val="22"/>
      <w:lang w:eastAsia="en-US"/>
    </w:rPr>
  </w:style>
  <w:style w:type="character" w:customStyle="1" w:styleId="blk">
    <w:name w:val="blk"/>
    <w:rsid w:val="001629D5"/>
  </w:style>
  <w:style w:type="character" w:customStyle="1" w:styleId="80">
    <w:name w:val="Заголовок 8 Знак"/>
    <w:basedOn w:val="a0"/>
    <w:link w:val="8"/>
    <w:semiHidden/>
    <w:rsid w:val="00ED2FE3"/>
    <w:rPr>
      <w:rFonts w:asciiTheme="majorHAnsi" w:eastAsiaTheme="majorEastAsia" w:hAnsiTheme="majorHAnsi" w:cstheme="majorBidi"/>
      <w:color w:val="404040" w:themeColor="text1" w:themeTint="BF"/>
    </w:rPr>
  </w:style>
  <w:style w:type="paragraph" w:styleId="HTML">
    <w:name w:val="HTML Preformatted"/>
    <w:basedOn w:val="a"/>
    <w:link w:val="HTML0"/>
    <w:uiPriority w:val="99"/>
    <w:unhideWhenUsed/>
    <w:rsid w:val="00507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0764F"/>
    <w:rPr>
      <w:rFonts w:ascii="Courier New" w:eastAsia="Times New Roman" w:hAnsi="Courier New" w:cs="Courier New"/>
    </w:rPr>
  </w:style>
  <w:style w:type="paragraph" w:styleId="af3">
    <w:name w:val="Normal (Web)"/>
    <w:basedOn w:val="a"/>
    <w:uiPriority w:val="99"/>
    <w:semiHidden/>
    <w:unhideWhenUsed/>
    <w:rsid w:val="00B802E2"/>
    <w:pPr>
      <w:spacing w:before="100" w:beforeAutospacing="1" w:after="100" w:afterAutospacing="1"/>
    </w:pPr>
    <w:rPr>
      <w:rFonts w:eastAsia="Times New Roman"/>
    </w:rPr>
  </w:style>
  <w:style w:type="paragraph" w:styleId="af4">
    <w:name w:val="Block Text"/>
    <w:basedOn w:val="a"/>
    <w:rsid w:val="00784E9F"/>
    <w:pPr>
      <w:widowControl w:val="0"/>
      <w:shd w:val="clear" w:color="auto" w:fill="FFFFFF"/>
      <w:autoSpaceDE w:val="0"/>
      <w:autoSpaceDN w:val="0"/>
      <w:adjustRightInd w:val="0"/>
      <w:spacing w:line="365" w:lineRule="exact"/>
      <w:ind w:left="1142" w:right="595" w:hanging="283"/>
      <w:jc w:val="center"/>
    </w:pPr>
    <w:rPr>
      <w:rFonts w:ascii="Courier New" w:eastAsia="Times New Roman" w:hAnsi="Courier New"/>
      <w:b/>
      <w:bCs/>
      <w:i/>
      <w:color w:val="000000"/>
      <w:spacing w:val="-16"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2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4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6320</CharactersWithSpaces>
  <SharedDoc>false</SharedDoc>
  <HLinks>
    <vt:vector size="60" baseType="variant">
      <vt:variant>
        <vt:i4>1703970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sub_350401</vt:lpwstr>
      </vt:variant>
      <vt:variant>
        <vt:i4>1703970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sub_350401</vt:lpwstr>
      </vt:variant>
      <vt:variant>
        <vt:i4>7602233</vt:i4>
      </vt:variant>
      <vt:variant>
        <vt:i4>21</vt:i4>
      </vt:variant>
      <vt:variant>
        <vt:i4>0</vt:i4>
      </vt:variant>
      <vt:variant>
        <vt:i4>5</vt:i4>
      </vt:variant>
      <vt:variant>
        <vt:lpwstr>garantf1://10006035.44/</vt:lpwstr>
      </vt:variant>
      <vt:variant>
        <vt:lpwstr/>
      </vt:variant>
      <vt:variant>
        <vt:i4>983058</vt:i4>
      </vt:variant>
      <vt:variant>
        <vt:i4>18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/multilink/57430470/paragraph/26188141/number/0</vt:lpwstr>
      </vt:variant>
      <vt:variant>
        <vt:i4>6357041</vt:i4>
      </vt:variant>
      <vt:variant>
        <vt:i4>15</vt:i4>
      </vt:variant>
      <vt:variant>
        <vt:i4>0</vt:i4>
      </vt:variant>
      <vt:variant>
        <vt:i4>5</vt:i4>
      </vt:variant>
      <vt:variant>
        <vt:lpwstr>garantf1://12038258.55532/</vt:lpwstr>
      </vt:variant>
      <vt:variant>
        <vt:lpwstr/>
      </vt:variant>
      <vt:variant>
        <vt:i4>4194316</vt:i4>
      </vt:variant>
      <vt:variant>
        <vt:i4>12</vt:i4>
      </vt:variant>
      <vt:variant>
        <vt:i4>0</vt:i4>
      </vt:variant>
      <vt:variant>
        <vt:i4>5</vt:i4>
      </vt:variant>
      <vt:variant>
        <vt:lpwstr>garantf1://10064072.2224/</vt:lpwstr>
      </vt:variant>
      <vt:variant>
        <vt:lpwstr/>
      </vt:variant>
      <vt:variant>
        <vt:i4>6750259</vt:i4>
      </vt:variant>
      <vt:variant>
        <vt:i4>9</vt:i4>
      </vt:variant>
      <vt:variant>
        <vt:i4>0</vt:i4>
      </vt:variant>
      <vt:variant>
        <vt:i4>5</vt:i4>
      </vt:variant>
      <vt:variant>
        <vt:lpwstr>garantf1://12038258.0/</vt:lpwstr>
      </vt:variant>
      <vt:variant>
        <vt:lpwstr/>
      </vt:variant>
      <vt:variant>
        <vt:i4>5636102</vt:i4>
      </vt:variant>
      <vt:variant>
        <vt:i4>6</vt:i4>
      </vt:variant>
      <vt:variant>
        <vt:i4>0</vt:i4>
      </vt:variant>
      <vt:variant>
        <vt:i4>5</vt:i4>
      </vt:variant>
      <vt:variant>
        <vt:lpwstr>garantf1://12038258.510/</vt:lpwstr>
      </vt:variant>
      <vt:variant>
        <vt:lpwstr/>
      </vt:variant>
      <vt:variant>
        <vt:i4>6357041</vt:i4>
      </vt:variant>
      <vt:variant>
        <vt:i4>3</vt:i4>
      </vt:variant>
      <vt:variant>
        <vt:i4>0</vt:i4>
      </vt:variant>
      <vt:variant>
        <vt:i4>5</vt:i4>
      </vt:variant>
      <vt:variant>
        <vt:lpwstr>garantf1://12038258.55532/</vt:lpwstr>
      </vt:variant>
      <vt:variant>
        <vt:lpwstr/>
      </vt:variant>
      <vt:variant>
        <vt:i4>4194316</vt:i4>
      </vt:variant>
      <vt:variant>
        <vt:i4>0</vt:i4>
      </vt:variant>
      <vt:variant>
        <vt:i4>0</vt:i4>
      </vt:variant>
      <vt:variant>
        <vt:i4>5</vt:i4>
      </vt:variant>
      <vt:variant>
        <vt:lpwstr>garantf1://10064072.2224/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26</cp:revision>
  <cp:lastPrinted>2021-02-18T12:44:00Z</cp:lastPrinted>
  <dcterms:created xsi:type="dcterms:W3CDTF">2021-01-25T12:24:00Z</dcterms:created>
  <dcterms:modified xsi:type="dcterms:W3CDTF">2022-05-27T08:52:00Z</dcterms:modified>
</cp:coreProperties>
</file>